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F96F44" w:rsidRPr="00820B9D" w:rsidRDefault="00820B9D" w:rsidP="00594A48">
      <w:pPr>
        <w:jc w:val="right"/>
        <w:rPr>
          <w:b/>
          <w:sz w:val="20"/>
          <w:szCs w:val="20"/>
          <w:lang w:val="ru-RU" w:eastAsia="ru-RU"/>
        </w:rPr>
      </w:pPr>
      <w:r w:rsidRPr="00820B9D">
        <w:rPr>
          <w:b/>
          <w:sz w:val="20"/>
          <w:szCs w:val="20"/>
          <w:lang w:val="ru-RU" w:eastAsia="ru-RU"/>
        </w:rPr>
        <w:t>13</w:t>
      </w:r>
      <w:r w:rsidR="00594A48" w:rsidRPr="00820B9D">
        <w:rPr>
          <w:b/>
          <w:sz w:val="20"/>
          <w:szCs w:val="20"/>
          <w:lang w:val="ru-RU" w:eastAsia="ru-RU"/>
        </w:rPr>
        <w:t>.</w:t>
      </w:r>
      <w:r w:rsidRPr="00820B9D">
        <w:rPr>
          <w:b/>
          <w:sz w:val="20"/>
          <w:szCs w:val="20"/>
          <w:lang w:val="ru-RU" w:eastAsia="ru-RU"/>
        </w:rPr>
        <w:t>1</w:t>
      </w:r>
      <w:r w:rsidR="00594A48" w:rsidRPr="00820B9D">
        <w:rPr>
          <w:b/>
          <w:sz w:val="20"/>
          <w:szCs w:val="20"/>
          <w:lang w:val="ru-RU" w:eastAsia="ru-RU"/>
        </w:rPr>
        <w:t>2.202</w:t>
      </w:r>
      <w:r w:rsidR="00F96F44" w:rsidRPr="00820B9D">
        <w:rPr>
          <w:b/>
          <w:sz w:val="20"/>
          <w:szCs w:val="20"/>
          <w:lang w:val="ru-RU" w:eastAsia="ru-RU"/>
        </w:rPr>
        <w:t>3</w:t>
      </w:r>
    </w:p>
    <w:p w:rsidR="00594A48" w:rsidRPr="005308CE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594A48" w:rsidRDefault="009302ED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ИЗМЕНЕННАЯ </w:t>
      </w:r>
      <w:r w:rsidR="00594A48"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A11BC">
        <w:rPr>
          <w:rFonts w:ascii="Times New Roman" w:hAnsi="Times New Roman" w:cs="Times New Roman"/>
          <w:b/>
          <w:sz w:val="24"/>
          <w:szCs w:val="24"/>
        </w:rPr>
        <w:t>3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A11BC">
        <w:rPr>
          <w:rFonts w:ascii="Times New Roman" w:hAnsi="Times New Roman" w:cs="Times New Roman"/>
          <w:b/>
          <w:sz w:val="24"/>
          <w:szCs w:val="24"/>
        </w:rPr>
        <w:t>4 и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A11BC">
        <w:rPr>
          <w:rFonts w:ascii="Times New Roman" w:hAnsi="Times New Roman" w:cs="Times New Roman"/>
          <w:b/>
          <w:sz w:val="24"/>
          <w:szCs w:val="24"/>
        </w:rPr>
        <w:t>5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833D34" w:rsidRDefault="00833D34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3BAB" w:rsidRDefault="00912EEE" w:rsidP="00F96F44">
      <w:pPr>
        <w:tabs>
          <w:tab w:val="left" w:pos="3780"/>
        </w:tabs>
        <w:jc w:val="both"/>
        <w:rPr>
          <w:b/>
          <w:lang w:val="ru-RU"/>
        </w:rPr>
      </w:pPr>
      <w:r w:rsidRPr="006A3BAB">
        <w:rPr>
          <w:b/>
          <w:lang w:val="ru-RU"/>
        </w:rPr>
        <w:t xml:space="preserve">(к решению совета депутатов от </w:t>
      </w:r>
      <w:r w:rsidR="00820B9D">
        <w:rPr>
          <w:b/>
          <w:lang w:val="ru-RU"/>
        </w:rPr>
        <w:t>13</w:t>
      </w:r>
      <w:r w:rsidRPr="006A3BAB">
        <w:rPr>
          <w:b/>
          <w:lang w:val="ru-RU"/>
        </w:rPr>
        <w:t>.</w:t>
      </w:r>
      <w:r w:rsidR="00820B9D">
        <w:rPr>
          <w:b/>
          <w:lang w:val="ru-RU"/>
        </w:rPr>
        <w:t>1</w:t>
      </w:r>
      <w:r w:rsidR="006A3BAB">
        <w:rPr>
          <w:b/>
          <w:lang w:val="ru-RU"/>
        </w:rPr>
        <w:t>2</w:t>
      </w:r>
      <w:r w:rsidRPr="006A3BAB">
        <w:rPr>
          <w:b/>
          <w:lang w:val="ru-RU"/>
        </w:rPr>
        <w:t>.202</w:t>
      </w:r>
      <w:r w:rsidR="000130C8">
        <w:rPr>
          <w:b/>
          <w:lang w:val="ru-RU"/>
        </w:rPr>
        <w:t>3</w:t>
      </w:r>
      <w:r w:rsidRPr="006A3BAB">
        <w:rPr>
          <w:b/>
          <w:lang w:val="ru-RU"/>
        </w:rPr>
        <w:t xml:space="preserve"> № </w:t>
      </w:r>
      <w:r w:rsidR="006A3BAB">
        <w:rPr>
          <w:b/>
          <w:lang w:val="ru-RU"/>
        </w:rPr>
        <w:t>1</w:t>
      </w:r>
      <w:r w:rsidR="000130C8">
        <w:rPr>
          <w:b/>
          <w:lang w:val="ru-RU"/>
        </w:rPr>
        <w:t>82</w:t>
      </w:r>
      <w:r w:rsidRPr="006A3BAB">
        <w:rPr>
          <w:b/>
          <w:lang w:val="ru-RU"/>
        </w:rPr>
        <w:t xml:space="preserve"> "</w:t>
      </w:r>
      <w:r w:rsidR="006A3BAB" w:rsidRPr="006A3BAB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О внесении изменений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в решение совета депут</w:t>
      </w:r>
      <w:r w:rsidR="00F96F44">
        <w:rPr>
          <w:b/>
          <w:lang w:val="ru-RU"/>
        </w:rPr>
        <w:t xml:space="preserve">атов Бокситогорского городского </w:t>
      </w:r>
      <w:r w:rsidR="006A3BAB" w:rsidRPr="00056CEE">
        <w:rPr>
          <w:b/>
          <w:lang w:val="ru-RU"/>
        </w:rPr>
        <w:t>поселения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 xml:space="preserve">от </w:t>
      </w:r>
      <w:r w:rsidR="000130C8">
        <w:rPr>
          <w:b/>
          <w:lang w:val="ru-RU"/>
        </w:rPr>
        <w:t>07</w:t>
      </w:r>
      <w:r w:rsidR="006A3BAB" w:rsidRPr="00056CEE">
        <w:rPr>
          <w:b/>
          <w:lang w:val="ru-RU"/>
        </w:rPr>
        <w:t>.12.20</w:t>
      </w:r>
      <w:r w:rsidR="006A3BAB">
        <w:rPr>
          <w:b/>
          <w:lang w:val="ru-RU"/>
        </w:rPr>
        <w:t>2</w:t>
      </w:r>
      <w:r w:rsidR="000130C8">
        <w:rPr>
          <w:b/>
          <w:lang w:val="ru-RU"/>
        </w:rPr>
        <w:t>2</w:t>
      </w:r>
      <w:r w:rsidR="006A3BAB" w:rsidRPr="00056CEE">
        <w:rPr>
          <w:b/>
          <w:lang w:val="ru-RU"/>
        </w:rPr>
        <w:t xml:space="preserve"> № </w:t>
      </w:r>
      <w:r w:rsidR="00987916">
        <w:rPr>
          <w:b/>
          <w:lang w:val="ru-RU"/>
        </w:rPr>
        <w:t>220</w:t>
      </w:r>
      <w:r w:rsidR="006A3BAB" w:rsidRPr="00056CEE">
        <w:rPr>
          <w:b/>
          <w:lang w:val="ru-RU"/>
        </w:rPr>
        <w:t xml:space="preserve"> «О бюджете Бокситогорского городского поселения</w:t>
      </w:r>
      <w:r w:rsidR="006A3BAB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 xml:space="preserve"> на 20</w:t>
      </w:r>
      <w:r w:rsidR="006A3BAB">
        <w:rPr>
          <w:b/>
          <w:lang w:val="ru-RU"/>
        </w:rPr>
        <w:t>2</w:t>
      </w:r>
      <w:r w:rsidR="000130C8">
        <w:rPr>
          <w:b/>
          <w:lang w:val="ru-RU"/>
        </w:rPr>
        <w:t>3</w:t>
      </w:r>
      <w:r w:rsidR="006A3BAB" w:rsidRPr="00056CEE">
        <w:rPr>
          <w:b/>
          <w:lang w:val="ru-RU"/>
        </w:rPr>
        <w:t xml:space="preserve"> год и плановый период 20</w:t>
      </w:r>
      <w:r w:rsidR="006A3BAB" w:rsidRPr="00D23F76">
        <w:rPr>
          <w:b/>
          <w:lang w:val="ru-RU"/>
        </w:rPr>
        <w:t>2</w:t>
      </w:r>
      <w:r w:rsidR="006F7E2C">
        <w:rPr>
          <w:b/>
          <w:lang w:val="ru-RU"/>
        </w:rPr>
        <w:t>4</w:t>
      </w:r>
      <w:r w:rsidR="000130C8">
        <w:rPr>
          <w:b/>
          <w:lang w:val="ru-RU"/>
        </w:rPr>
        <w:t xml:space="preserve"> и </w:t>
      </w:r>
      <w:r w:rsidR="006A3BAB" w:rsidRPr="00056CEE">
        <w:rPr>
          <w:b/>
          <w:lang w:val="ru-RU"/>
        </w:rPr>
        <w:t>202</w:t>
      </w:r>
      <w:r w:rsidR="006F7E2C">
        <w:rPr>
          <w:b/>
          <w:lang w:val="ru-RU"/>
        </w:rPr>
        <w:t>5</w:t>
      </w:r>
      <w:r w:rsidR="006A3BAB" w:rsidRPr="00056CEE">
        <w:rPr>
          <w:b/>
          <w:lang w:val="ru-RU"/>
        </w:rPr>
        <w:t xml:space="preserve"> годов»</w:t>
      </w:r>
      <w:r w:rsidR="00F96F44">
        <w:rPr>
          <w:b/>
          <w:lang w:val="ru-RU"/>
        </w:rPr>
        <w:t>)</w:t>
      </w:r>
    </w:p>
    <w:p w:rsidR="00003C67" w:rsidRDefault="00003C67" w:rsidP="00F96F44">
      <w:pPr>
        <w:tabs>
          <w:tab w:val="left" w:pos="3780"/>
        </w:tabs>
        <w:jc w:val="both"/>
        <w:rPr>
          <w:b/>
          <w:lang w:val="ru-RU"/>
        </w:rPr>
      </w:pPr>
    </w:p>
    <w:tbl>
      <w:tblPr>
        <w:tblW w:w="14899" w:type="dxa"/>
        <w:tblInd w:w="93" w:type="dxa"/>
        <w:tblLook w:val="04A0"/>
      </w:tblPr>
      <w:tblGrid>
        <w:gridCol w:w="4320"/>
        <w:gridCol w:w="873"/>
        <w:gridCol w:w="942"/>
        <w:gridCol w:w="1357"/>
        <w:gridCol w:w="1737"/>
        <w:gridCol w:w="1134"/>
        <w:gridCol w:w="1701"/>
        <w:gridCol w:w="1559"/>
        <w:gridCol w:w="1276"/>
      </w:tblGrid>
      <w:tr w:rsidR="00C32CB8" w:rsidRPr="004354D2" w:rsidTr="00064FE7">
        <w:trPr>
          <w:trHeight w:val="586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BB1CF3" w:rsidRDefault="00C32CB8" w:rsidP="00064FE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Глава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BB1CF3" w:rsidRDefault="00C32CB8" w:rsidP="00064FE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Р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аздел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BB1CF3" w:rsidRDefault="00C32CB8" w:rsidP="00064FE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одраздел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  <w:lang w:val="ru-RU"/>
              </w:rPr>
              <w:t>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BB1CF3" w:rsidRDefault="00C32CB8" w:rsidP="00064FE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ru-RU"/>
              </w:rPr>
              <w:t xml:space="preserve">ид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раходов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4354D2" w:rsidRDefault="00C32CB8" w:rsidP="00064FE7">
            <w:pPr>
              <w:jc w:val="center"/>
              <w:rPr>
                <w:b/>
                <w:color w:val="000000"/>
                <w:lang w:val="ru-RU"/>
              </w:rPr>
            </w:pPr>
            <w:r w:rsidRPr="004354D2">
              <w:rPr>
                <w:b/>
                <w:color w:val="000000"/>
                <w:lang w:val="ru-RU"/>
              </w:rPr>
              <w:t>Сумма (тыс. рублей)</w:t>
            </w:r>
          </w:p>
        </w:tc>
      </w:tr>
      <w:tr w:rsidR="00C32CB8" w:rsidRPr="004354D2" w:rsidTr="00064FE7">
        <w:trPr>
          <w:trHeight w:val="276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jc w:val="center"/>
              <w:rPr>
                <w:b/>
                <w:color w:val="000000"/>
                <w:lang w:val="ru-RU"/>
              </w:rPr>
            </w:pPr>
            <w:r w:rsidRPr="004354D2">
              <w:rPr>
                <w:b/>
                <w:color w:val="000000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jc w:val="center"/>
              <w:rPr>
                <w:b/>
                <w:color w:val="000000"/>
                <w:lang w:val="ru-RU"/>
              </w:rPr>
            </w:pPr>
            <w:r w:rsidRPr="004354D2">
              <w:rPr>
                <w:b/>
                <w:color w:val="000000"/>
                <w:lang w:val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jc w:val="center"/>
              <w:rPr>
                <w:b/>
                <w:color w:val="000000"/>
                <w:lang w:val="ru-RU"/>
              </w:rPr>
            </w:pPr>
            <w:r w:rsidRPr="004354D2">
              <w:rPr>
                <w:b/>
                <w:color w:val="000000"/>
                <w:lang w:val="ru-RU"/>
              </w:rPr>
              <w:t>2025 год</w:t>
            </w:r>
          </w:p>
        </w:tc>
      </w:tr>
      <w:tr w:rsidR="00C32CB8" w:rsidRPr="004354D2" w:rsidTr="00064FE7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</w:p>
        </w:tc>
      </w:tr>
      <w:tr w:rsidR="00C32CB8" w:rsidRPr="004354D2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  <w:r w:rsidRPr="004354D2">
              <w:rPr>
                <w:color w:val="000000"/>
                <w:lang w:val="ru-RU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jc w:val="right"/>
              <w:rPr>
                <w:color w:val="000000"/>
                <w:lang w:val="ru-RU"/>
              </w:rPr>
            </w:pPr>
            <w:r w:rsidRPr="004354D2">
              <w:rPr>
                <w:color w:val="000000"/>
                <w:lang w:val="ru-RU"/>
              </w:rPr>
              <w:t>18</w:t>
            </w:r>
            <w:r>
              <w:rPr>
                <w:color w:val="000000"/>
                <w:lang w:val="ru-RU"/>
              </w:rPr>
              <w:t>6</w:t>
            </w:r>
            <w:r w:rsidRPr="004354D2">
              <w:rPr>
                <w:color w:val="000000"/>
                <w:lang w:val="ru-RU"/>
              </w:rPr>
              <w:t xml:space="preserve"> 8</w:t>
            </w:r>
            <w:r>
              <w:rPr>
                <w:color w:val="000000"/>
                <w:lang w:val="ru-RU"/>
              </w:rPr>
              <w:t>10</w:t>
            </w:r>
            <w:r w:rsidRPr="004354D2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jc w:val="right"/>
              <w:rPr>
                <w:color w:val="000000"/>
                <w:lang w:val="ru-RU"/>
              </w:rPr>
            </w:pPr>
            <w:r w:rsidRPr="004354D2">
              <w:rPr>
                <w:color w:val="000000"/>
                <w:lang w:val="ru-RU"/>
              </w:rPr>
              <w:t>128 567,9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4354D2" w:rsidRDefault="00C32CB8" w:rsidP="00064FE7">
            <w:pPr>
              <w:jc w:val="right"/>
              <w:rPr>
                <w:color w:val="000000"/>
                <w:lang w:val="ru-RU"/>
              </w:rPr>
            </w:pPr>
            <w:r w:rsidRPr="004354D2">
              <w:rPr>
                <w:color w:val="000000"/>
                <w:lang w:val="ru-RU"/>
              </w:rPr>
              <w:t>145 845,2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 w:rsidRPr="004354D2">
              <w:rPr>
                <w:color w:val="000000"/>
                <w:lang w:val="ru-RU"/>
              </w:rPr>
              <w:t>АДМИНИСТРАЦИЯ БОКСИТОГОР</w:t>
            </w:r>
            <w:r>
              <w:rPr>
                <w:color w:val="000000"/>
              </w:rPr>
              <w:t>СКОГО МУНИЦИПАЛЬНОГО РАЙОНА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9F7B6F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467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145 252,1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4 102,8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П1.4.01.11110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П1.4.01.11110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602,8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 w:rsidRPr="00105453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>
              <w:rPr>
                <w:color w:val="000000"/>
              </w:rPr>
              <w:t xml:space="preserve">Бокситогорского </w:t>
            </w:r>
            <w:proofErr w:type="spellStart"/>
            <w:r>
              <w:rPr>
                <w:color w:val="000000"/>
              </w:rPr>
              <w:t>городского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11.4.01.13260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11.4.01.13260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обследования, вывода из эксплуатации и сноса объектов капитального строительства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11.4.02.11020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11.4.02.11020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11.4.02.11030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11.4.02.11030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105453">
              <w:rPr>
                <w:color w:val="000000"/>
                <w:lang w:val="ru-RU"/>
              </w:rPr>
              <w:t>в</w:t>
            </w:r>
            <w:proofErr w:type="gramEnd"/>
            <w:r w:rsidRPr="00105453">
              <w:rPr>
                <w:color w:val="000000"/>
                <w:lang w:val="ru-RU"/>
              </w:rPr>
              <w:t xml:space="preserve"> </w:t>
            </w:r>
            <w:proofErr w:type="gramStart"/>
            <w:r w:rsidRPr="00105453">
              <w:rPr>
                <w:color w:val="000000"/>
                <w:lang w:val="ru-RU"/>
              </w:rPr>
              <w:t>Бокситогорском</w:t>
            </w:r>
            <w:proofErr w:type="gramEnd"/>
            <w:r w:rsidRPr="00105453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105453">
              <w:rPr>
                <w:color w:val="000000"/>
                <w:lang w:val="ru-RU"/>
              </w:rPr>
              <w:t>в</w:t>
            </w:r>
            <w:proofErr w:type="gramEnd"/>
            <w:r w:rsidRPr="00105453">
              <w:rPr>
                <w:color w:val="000000"/>
                <w:lang w:val="ru-RU"/>
              </w:rPr>
              <w:t xml:space="preserve"> </w:t>
            </w:r>
            <w:proofErr w:type="gramStart"/>
            <w:r w:rsidRPr="00105453">
              <w:rPr>
                <w:color w:val="000000"/>
                <w:lang w:val="ru-RU"/>
              </w:rPr>
              <w:t>Бокситогорском</w:t>
            </w:r>
            <w:proofErr w:type="gramEnd"/>
            <w:r w:rsidRPr="00105453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18.4.01.13030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18.4.01.13030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18.4.01.13040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54,7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18.4.01.13040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П1.6.00.00000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П1.6.01.00000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П1.6.01.13110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104,8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535,9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12.4.02.13092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12.4.02.13092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85,9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12.4.02.14654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12.4.02.14654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 xml:space="preserve">Осуществление </w:t>
            </w:r>
            <w:proofErr w:type="spellStart"/>
            <w:r w:rsidRPr="00105453">
              <w:rPr>
                <w:color w:val="000000"/>
                <w:lang w:val="ru-RU"/>
              </w:rPr>
              <w:t>комлекса</w:t>
            </w:r>
            <w:proofErr w:type="spellEnd"/>
            <w:r w:rsidRPr="00105453">
              <w:rPr>
                <w:color w:val="000000"/>
                <w:lang w:val="ru-RU"/>
              </w:rPr>
              <w:t xml:space="preserve"> мер по обеспечению безопасности людей на водных объектах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12.4.02.14655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12.4.02.14655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12.4.02.П7080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12.4.02.П7080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Комплекс процессных мероприятий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Реализация мер по обеспечению общественного порядка на территории Бокситогорского городского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12.4.01.18040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12.4.01.18040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54 405,5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Транспорт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15.4.03.14140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15.4.03.14140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3 233,3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51 172,2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51 172,2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15 034,8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"Содержание и 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13 338,1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15.4.01.14710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15.4.01.14712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540,8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Ремонт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15.4.01.14716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638,6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15.4.01.15020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11 658,7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13 913,2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11 658,7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Приобретение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15.4.01.15022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1 696,7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15.4.02.15040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1 696,7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15.4.02.15040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1 696,7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36 137,4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15.8.01.00000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36 137,4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15.8.01.S4200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36 137,4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15.8.01.S4200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36 137,4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proofErr w:type="gramStart"/>
            <w:r w:rsidRPr="00105453">
              <w:rPr>
                <w:color w:val="000000"/>
                <w:lang w:val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(конкурсные)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15.8.01.S420Ю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05453">
              <w:rPr>
                <w:i/>
                <w:iCs/>
                <w:color w:val="00000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15.8.01.S420Ю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 w:rsidRPr="00105453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>
              <w:rPr>
                <w:color w:val="000000"/>
              </w:rPr>
              <w:t xml:space="preserve">Бокситогорского </w:t>
            </w:r>
            <w:proofErr w:type="spellStart"/>
            <w:r>
              <w:rPr>
                <w:color w:val="000000"/>
              </w:rPr>
              <w:t>городского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Подготовка и актуализация документов в области градостроительной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11.4.01.13300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11.4.01.13300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Подготовка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11.4.01.S4640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11.4.01.S4640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89 684,7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60 350,6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Жилищное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7 990,8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5 938,8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5 938,8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мероприятий: "Поддержка граждан, нуждающихся в улучшении жилищных условий, в том числе молодежи"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14.4.01.15141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14.4.01.15141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мероприятий: "Мероприятия, обеспечивающие гражданам комфортные условия проживания 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5 638,8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Проведение выборочного капитального ремонта жилых помещений муниципального жилищного фонда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Проведение дезинсекции жилых помещений муниципального жилищного фонда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14.4.02.12983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Проведение обследования жилых помещений, в том числе инвалидов, и общего имущества в многоквартирных домах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14.4.02.15440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условий доступности жилых помещений и общего имущества в многоквартирном доме для лиц с ограниченными возможностями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14.4.02.15450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14.4.02.15450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14.4.02.19601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4 414,8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4 414,8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2 052,0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2 052,0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2 052,0</w:t>
            </w:r>
          </w:p>
        </w:tc>
      </w:tr>
      <w:tr w:rsidR="00C32CB8" w:rsidTr="00064FE7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Субсидии юридическим лицам: товариществам собственников жилья, жилищным, и иным специализированным потребительским кооперативам, управляющим организациям, выбранным собственниками помещений в многоквартирном доме, на возмещение затрат, связанных с проведением мероприятий по установке АИТП в жилищном фонде Бокситогорского городского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16.4.02.10810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2 052,0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16.4.02.10810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2 052,0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Реализация мероприятий по установке автоматизированных индивидуальных тепловых пунктов с погодным и часовым регулированием (</w:t>
            </w:r>
            <w:proofErr w:type="gramStart"/>
            <w:r w:rsidRPr="00105453">
              <w:rPr>
                <w:color w:val="000000"/>
                <w:lang w:val="ru-RU"/>
              </w:rPr>
              <w:t>конкурсные</w:t>
            </w:r>
            <w:proofErr w:type="gramEnd"/>
            <w:r w:rsidRPr="00105453">
              <w:rPr>
                <w:color w:val="000000"/>
                <w:lang w:val="ru-RU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16.4.02.S081Ю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16.4.02.S081Ю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Коммунальное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1 412,2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1 412,2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1 412,2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"Развитие коммунальной инфраструктуры"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1 412,2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16.4.01.10260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16.4.01.14730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Техническое обслуживание наружных газопроводных сетей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16.4.01.15060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 xml:space="preserve">Прочие мероприятия по объектам </w:t>
            </w:r>
            <w:proofErr w:type="spellStart"/>
            <w:r w:rsidRPr="00105453">
              <w:rPr>
                <w:color w:val="000000"/>
                <w:lang w:val="ru-RU"/>
              </w:rPr>
              <w:t>тепловодоснабжения</w:t>
            </w:r>
            <w:proofErr w:type="spellEnd"/>
            <w:r w:rsidRPr="00105453">
              <w:rPr>
                <w:color w:val="000000"/>
                <w:lang w:val="ru-RU"/>
              </w:rPr>
              <w:t xml:space="preserve"> и водоотведения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16.4.01.15070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16.4.01.15080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16.8.02.00000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Приобретение автономных источников электроснабжения (</w:t>
            </w:r>
            <w:proofErr w:type="spellStart"/>
            <w:proofErr w:type="gramStart"/>
            <w:r w:rsidRPr="00105453">
              <w:rPr>
                <w:color w:val="000000"/>
                <w:lang w:val="ru-RU"/>
              </w:rPr>
              <w:t>дизель-генераторов</w:t>
            </w:r>
            <w:proofErr w:type="spellEnd"/>
            <w:proofErr w:type="gramEnd"/>
            <w:r w:rsidRPr="00105453">
              <w:rPr>
                <w:color w:val="000000"/>
                <w:lang w:val="ru-RU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16.8.02.S4270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16.8.02.S4270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Благоустройство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50 947,6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49 447,6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49 447,6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16.4.02.16090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16.4.02.16090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385,0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"Благоустройство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49 062,6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Обустройство и содержание мест (площадок) накопления твердых коммунальных отходов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освещения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11 237,5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10 512,1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11 237,5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Санитарная очистка и уборка территории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17 948,0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17 948,0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Озеленение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14 297,3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14 297,3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Возмещение затрат в связи с выполнение работ по благоустройству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Содержание и ремонт ливневой канализации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1 850,1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1 850,1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Содержание мест захоронения и гражданских кладбищ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1 104,4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1 104,4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Прочие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благоустройству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12 628,5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625,3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Субсидия на комплекс мероприятий по Борьбе с борщевиком Сосновского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16.4.03.S4310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16.4.03.S4310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цели федерального проекта "Комплексная система обращения с твёрдыми коммунальными отходами"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16.8.01.00000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16.8.01.S4790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16.8.01.S4790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105453">
              <w:rPr>
                <w:color w:val="000000"/>
                <w:lang w:val="ru-RU"/>
              </w:rPr>
              <w:t>.Б</w:t>
            </w:r>
            <w:proofErr w:type="gramEnd"/>
            <w:r w:rsidRPr="00105453">
              <w:rPr>
                <w:color w:val="000000"/>
                <w:lang w:val="ru-RU"/>
              </w:rPr>
              <w:t>окситогорска"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17.1.F2.00000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17.1.F2.55550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17.1.F2.55550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"Благоустройство общественных и дворовых территорий 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территорий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17.4.01.16520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17.4.01.16520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1 500,0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17.4.01.16520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105453">
              <w:rPr>
                <w:color w:val="000000"/>
                <w:lang w:val="ru-RU"/>
              </w:rPr>
              <w:t>в</w:t>
            </w:r>
            <w:proofErr w:type="gramEnd"/>
            <w:r w:rsidRPr="00105453">
              <w:rPr>
                <w:color w:val="000000"/>
                <w:lang w:val="ru-RU"/>
              </w:rPr>
              <w:t xml:space="preserve"> </w:t>
            </w:r>
            <w:proofErr w:type="gramStart"/>
            <w:r w:rsidRPr="00105453">
              <w:rPr>
                <w:color w:val="000000"/>
                <w:lang w:val="ru-RU"/>
              </w:rPr>
              <w:t>Бокситогорском</w:t>
            </w:r>
            <w:proofErr w:type="gramEnd"/>
            <w:r w:rsidRPr="00105453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105453">
              <w:rPr>
                <w:color w:val="000000"/>
                <w:lang w:val="ru-RU"/>
              </w:rPr>
              <w:t>в</w:t>
            </w:r>
            <w:proofErr w:type="gramEnd"/>
            <w:r w:rsidRPr="00105453">
              <w:rPr>
                <w:color w:val="000000"/>
                <w:lang w:val="ru-RU"/>
              </w:rPr>
              <w:t xml:space="preserve"> </w:t>
            </w:r>
            <w:proofErr w:type="gramStart"/>
            <w:r w:rsidRPr="00105453">
              <w:rPr>
                <w:color w:val="000000"/>
                <w:lang w:val="ru-RU"/>
              </w:rPr>
              <w:t>Бокситогорском</w:t>
            </w:r>
            <w:proofErr w:type="gramEnd"/>
            <w:r w:rsidRPr="00105453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18.4.01.S4660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18.4.01.S4770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Молодежная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974,1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974,1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Комплекс процессных мероприятий "Трудовая адаптация подростков и молодежи города Бокситогорска"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Организация занятости детей, подростков и молодежи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742,5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484,3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258,2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13.4.01.S4330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13.4.01.S4330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231,6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303,6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П9.1.01.00000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П9.1.01.14910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П9.1.01.14910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105453">
              <w:rPr>
                <w:color w:val="000000"/>
                <w:lang w:val="ru-RU"/>
              </w:rPr>
              <w:t>в</w:t>
            </w:r>
            <w:proofErr w:type="gramEnd"/>
            <w:r w:rsidRPr="00105453">
              <w:rPr>
                <w:color w:val="000000"/>
                <w:lang w:val="ru-RU"/>
              </w:rPr>
              <w:t xml:space="preserve"> </w:t>
            </w:r>
            <w:proofErr w:type="gramStart"/>
            <w:r w:rsidRPr="00105453">
              <w:rPr>
                <w:color w:val="000000"/>
                <w:lang w:val="ru-RU"/>
              </w:rPr>
              <w:t>Бокситогорском</w:t>
            </w:r>
            <w:proofErr w:type="gramEnd"/>
            <w:r w:rsidRPr="00105453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105453">
              <w:rPr>
                <w:color w:val="000000"/>
                <w:lang w:val="ru-RU"/>
              </w:rPr>
              <w:t>в</w:t>
            </w:r>
            <w:proofErr w:type="gramEnd"/>
            <w:r w:rsidRPr="00105453">
              <w:rPr>
                <w:color w:val="000000"/>
                <w:lang w:val="ru-RU"/>
              </w:rPr>
              <w:t xml:space="preserve"> </w:t>
            </w:r>
            <w:proofErr w:type="gramStart"/>
            <w:r w:rsidRPr="00105453">
              <w:rPr>
                <w:color w:val="000000"/>
                <w:lang w:val="ru-RU"/>
              </w:rPr>
              <w:t>Бокситогорском</w:t>
            </w:r>
            <w:proofErr w:type="gramEnd"/>
            <w:r w:rsidRPr="00105453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Выплаты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почётным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гражданам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18.4.01.15860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18.4.01.15860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103,5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9F7B6F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843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24 574,6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9F7B6F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843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24 574,6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BF4F51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843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24 574,6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BF4F51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807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24 574,6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BF4F51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807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24 574,6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13.4.02.00160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22 826,4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24 201,4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13.4.02.00160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22 826,4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24 201,4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Укрепление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материально-технической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13.4.02.10490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BF4F51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612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13.4.02.10490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BF4F51" w:rsidRDefault="00C32CB8" w:rsidP="00064FE7">
            <w:pPr>
              <w:jc w:val="right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3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612</w:t>
            </w:r>
            <w:r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373,2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13.4.02.S4840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13.4.02.S4840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0D630F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20 036,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13.8.01.00000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0D630F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20 036,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Капитальный ремонт объектов физической культуры и 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13.8.01.14060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13.8.01.14060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3 000,3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Капитальный ремонт спортивных сооружений и стадионов (</w:t>
            </w:r>
            <w:proofErr w:type="gramStart"/>
            <w:r w:rsidRPr="00105453">
              <w:rPr>
                <w:color w:val="000000"/>
                <w:lang w:val="ru-RU"/>
              </w:rPr>
              <w:t>конкурсные</w:t>
            </w:r>
            <w:proofErr w:type="gramEnd"/>
            <w:r w:rsidRPr="00105453">
              <w:rPr>
                <w:color w:val="000000"/>
                <w:lang w:val="ru-RU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13.8.01.S406Ю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0D630F" w:rsidRDefault="00C32CB8" w:rsidP="00064FE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17 036,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13.8.01.S406Ю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Pr="000D630F" w:rsidRDefault="00C32CB8" w:rsidP="00064FE7">
            <w:pPr>
              <w:jc w:val="right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</w:rPr>
              <w:t>17 036,</w:t>
            </w:r>
            <w:r>
              <w:rPr>
                <w:i/>
                <w:iCs/>
                <w:color w:val="00000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ПД.0.00.00000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Платежи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долговым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обязательствам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ПД.1.00.00000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ПД.1.01.00000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ПД.1.01.10650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Обслуживание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государственного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lastRenderedPageBreak/>
              <w:t>(</w:t>
            </w:r>
            <w:proofErr w:type="spellStart"/>
            <w:r>
              <w:rPr>
                <w:i/>
                <w:iCs/>
                <w:color w:val="000000"/>
              </w:rPr>
              <w:t>муниципального</w:t>
            </w:r>
            <w:proofErr w:type="spellEnd"/>
            <w:r>
              <w:rPr>
                <w:i/>
                <w:iCs/>
                <w:color w:val="000000"/>
              </w:rPr>
              <w:t xml:space="preserve">) </w:t>
            </w:r>
            <w:proofErr w:type="spellStart"/>
            <w:r>
              <w:rPr>
                <w:i/>
                <w:iCs/>
                <w:color w:val="000000"/>
              </w:rPr>
              <w:t>долга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ПД.1.01.10650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СОВЕТ ДЕПУТАТОВ БГП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593,1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593,1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депутатов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593,1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Исполнение функций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501,1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</w:tr>
      <w:tr w:rsidR="00C32CB8" w:rsidTr="00064FE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411,1</w:t>
            </w:r>
          </w:p>
        </w:tc>
      </w:tr>
      <w:tr w:rsidR="00C32CB8" w:rsidTr="00064FE7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i/>
                <w:iCs/>
                <w:color w:val="000000"/>
                <w:lang w:val="ru-RU"/>
              </w:rPr>
            </w:pPr>
            <w:r w:rsidRPr="00105453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lastRenderedPageBreak/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П1.1.01.П7000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по ведению бухгалтерского учета и отчетности, организационно-техническому и юридическому обеспечению деятельности совета депутатов Бокситогорского городского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П1.1.01.П7050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П1.1.01.П7050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32CB8" w:rsidTr="00064FE7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Pr="00105453" w:rsidRDefault="00C32CB8" w:rsidP="00064FE7">
            <w:pPr>
              <w:rPr>
                <w:color w:val="000000"/>
                <w:lang w:val="ru-RU"/>
              </w:rPr>
            </w:pPr>
            <w:r w:rsidRPr="00105453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П1.1.01.П7010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2CB8" w:rsidTr="00064FE7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П1.1.01.П7010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B8" w:rsidRDefault="00C32CB8" w:rsidP="00064F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</w:tbl>
    <w:p w:rsidR="00003C67" w:rsidRDefault="00003C67" w:rsidP="00F96F44">
      <w:pPr>
        <w:tabs>
          <w:tab w:val="left" w:pos="3780"/>
        </w:tabs>
        <w:jc w:val="both"/>
        <w:rPr>
          <w:b/>
          <w:lang w:val="ru-RU"/>
        </w:rPr>
      </w:pPr>
    </w:p>
    <w:p w:rsidR="00003C67" w:rsidRDefault="00003C67" w:rsidP="00F96F44">
      <w:pPr>
        <w:tabs>
          <w:tab w:val="left" w:pos="3780"/>
        </w:tabs>
        <w:jc w:val="both"/>
        <w:rPr>
          <w:b/>
          <w:lang w:val="ru-RU"/>
        </w:rPr>
      </w:pPr>
    </w:p>
    <w:p w:rsidR="00003C67" w:rsidRDefault="00003C67" w:rsidP="00F96F44">
      <w:pPr>
        <w:tabs>
          <w:tab w:val="left" w:pos="3780"/>
        </w:tabs>
        <w:jc w:val="both"/>
        <w:rPr>
          <w:b/>
          <w:lang w:val="ru-RU"/>
        </w:rPr>
      </w:pPr>
    </w:p>
    <w:p w:rsidR="00003C67" w:rsidRDefault="00003C67" w:rsidP="00F96F44">
      <w:pPr>
        <w:tabs>
          <w:tab w:val="left" w:pos="3780"/>
        </w:tabs>
        <w:jc w:val="both"/>
        <w:rPr>
          <w:b/>
          <w:lang w:val="ru-RU"/>
        </w:rPr>
      </w:pPr>
    </w:p>
    <w:p w:rsidR="009302ED" w:rsidRDefault="009302ED" w:rsidP="00F96F4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4B46" w:rsidRDefault="00CC4B46" w:rsidP="00F96F4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4B46" w:rsidRPr="0004680F" w:rsidRDefault="00CC4B46" w:rsidP="00F96F4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4A48" w:rsidRDefault="00594A48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sectPr w:rsidR="00673D65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67" w:rsidRDefault="00003C67" w:rsidP="00726F5E">
      <w:r>
        <w:separator/>
      </w:r>
    </w:p>
  </w:endnote>
  <w:endnote w:type="continuationSeparator" w:id="0">
    <w:p w:rsidR="00003C67" w:rsidRDefault="00003C67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67" w:rsidRDefault="00003C67" w:rsidP="00726F5E">
      <w:r>
        <w:separator/>
      </w:r>
    </w:p>
  </w:footnote>
  <w:footnote w:type="continuationSeparator" w:id="0">
    <w:p w:rsidR="00003C67" w:rsidRDefault="00003C67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03C67"/>
    <w:rsid w:val="000130C8"/>
    <w:rsid w:val="00045FB2"/>
    <w:rsid w:val="00072833"/>
    <w:rsid w:val="00086780"/>
    <w:rsid w:val="000B0940"/>
    <w:rsid w:val="002E6F01"/>
    <w:rsid w:val="00372192"/>
    <w:rsid w:val="00594A48"/>
    <w:rsid w:val="00673D65"/>
    <w:rsid w:val="006A3BAB"/>
    <w:rsid w:val="006F7E2C"/>
    <w:rsid w:val="00726F5E"/>
    <w:rsid w:val="00820B9D"/>
    <w:rsid w:val="00833D34"/>
    <w:rsid w:val="00912EEE"/>
    <w:rsid w:val="009302ED"/>
    <w:rsid w:val="00987916"/>
    <w:rsid w:val="00AB063C"/>
    <w:rsid w:val="00B551F3"/>
    <w:rsid w:val="00BA11BC"/>
    <w:rsid w:val="00C32CB8"/>
    <w:rsid w:val="00C93E4E"/>
    <w:rsid w:val="00CC4B46"/>
    <w:rsid w:val="00CF1B6D"/>
    <w:rsid w:val="00CF4F87"/>
    <w:rsid w:val="00D21792"/>
    <w:rsid w:val="00EC0CFF"/>
    <w:rsid w:val="00F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673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10">
    <w:name w:val="s_10"/>
    <w:basedOn w:val="a0"/>
    <w:rsid w:val="0067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11</cp:revision>
  <dcterms:created xsi:type="dcterms:W3CDTF">2022-03-16T13:40:00Z</dcterms:created>
  <dcterms:modified xsi:type="dcterms:W3CDTF">2024-04-04T09:16:00Z</dcterms:modified>
</cp:coreProperties>
</file>